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5"/>
          <w:rFonts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2020</w:t>
      </w:r>
      <w:r>
        <w:rPr>
          <w:rStyle w:val="5"/>
          <w:rFonts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年度花都区文艺创作扶持项目申报表</w:t>
      </w:r>
    </w:p>
    <w:p>
      <w:pPr>
        <w:spacing w:line="560" w:lineRule="exact"/>
        <w:jc w:val="center"/>
        <w:rPr>
          <w:rStyle w:val="5"/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9573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1492"/>
        <w:gridCol w:w="2344"/>
        <w:gridCol w:w="844"/>
        <w:gridCol w:w="263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作品名称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right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2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作品类别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0" w:after="0" w:line="560" w:lineRule="exact"/>
              <w:rPr>
                <w:rStyle w:val="5"/>
                <w:rFonts w:ascii="仿宋" w:hAnsi="仿宋" w:eastAsia="仿宋"/>
                <w:kern w:val="2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Style w:val="5"/>
                <w:rFonts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（从“</w:t>
            </w:r>
            <w:r>
              <w:rPr>
                <w:rStyle w:val="5"/>
                <w:rFonts w:hint="eastAsia"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文学作品、戏剧、影视剧、音乐、美术、曲艺、舞蹈、民间文艺、摄影、书法、杂技等门类</w:t>
            </w:r>
            <w:r>
              <w:rPr>
                <w:rStyle w:val="5"/>
                <w:rFonts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”选填）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享受其他扶持类别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150" w:firstLineChars="50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享受其他扶持金额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150" w:firstLineChars="50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创作时间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150" w:firstLineChars="50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150" w:firstLineChars="50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完成时间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150" w:firstLineChars="50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申请人姓名</w:t>
            </w:r>
          </w:p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（单位名称）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150" w:firstLineChars="50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是否编制内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（原）现工作单位</w:t>
            </w:r>
          </w:p>
        </w:tc>
        <w:tc>
          <w:tcPr>
            <w:tcW w:w="3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主管部门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机构代码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注册时间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法人代表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联系电话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联系地址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银行账号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开户银行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1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作者</w:t>
            </w:r>
          </w:p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创作</w:t>
            </w:r>
          </w:p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简介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（300字以内）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1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560" w:firstLineChars="200"/>
              <w:jc w:val="both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项目综述</w:t>
            </w:r>
          </w:p>
          <w:p>
            <w:pPr>
              <w:spacing w:line="320" w:lineRule="exact"/>
              <w:ind w:firstLine="280" w:firstLineChars="100"/>
              <w:jc w:val="both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（可另附纸）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both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（1500字以内，阐述扶持理由：说明作品的思想性和艺术</w:t>
            </w:r>
            <w:r>
              <w:rPr>
                <w:rStyle w:val="5"/>
                <w:rFonts w:hint="eastAsia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性</w:t>
            </w: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特点、创作计划、预期目标等）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7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项目资金落实情况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（包括项目支出明细、已落实经费及渠道、经费缺口）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资金</w:t>
            </w:r>
          </w:p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用途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评审小组办公室</w:t>
            </w:r>
          </w:p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审核意见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pacing w:line="560" w:lineRule="exact"/>
        <w:jc w:val="both"/>
        <w:rPr>
          <w:rStyle w:val="5"/>
          <w:rFonts w:ascii="仿宋" w:hAnsi="仿宋" w:eastAsia="仿宋"/>
          <w:kern w:val="2"/>
          <w:sz w:val="30"/>
          <w:szCs w:val="30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30"/>
          <w:szCs w:val="30"/>
          <w:lang w:val="en-US" w:eastAsia="zh-CN" w:bidi="ar-SA"/>
        </w:rPr>
        <w:t>填表说明：</w:t>
      </w:r>
    </w:p>
    <w:p>
      <w:pPr>
        <w:spacing w:line="560" w:lineRule="exact"/>
        <w:ind w:firstLine="600" w:firstLineChars="200"/>
        <w:jc w:val="both"/>
      </w:pPr>
      <w:r>
        <w:rPr>
          <w:rStyle w:val="5"/>
          <w:rFonts w:ascii="仿宋" w:hAnsi="仿宋" w:eastAsia="仿宋"/>
          <w:kern w:val="2"/>
          <w:sz w:val="30"/>
          <w:szCs w:val="30"/>
          <w:lang w:val="en-US" w:eastAsia="zh-CN" w:bidi="ar-SA"/>
        </w:rPr>
        <w:t>本申报表为申请花都区文艺创作扶持的重要依据，填表机构和个人必须按照表格要求认真如实填写，所有项目不得空缺，没有内容须填“无”，如发现弄虚作假，取消申请资格。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47ADE"/>
    <w:rsid w:val="0C407AE7"/>
    <w:rsid w:val="208E0CEE"/>
    <w:rsid w:val="20F32562"/>
    <w:rsid w:val="25847ADE"/>
    <w:rsid w:val="3DDB3A5E"/>
    <w:rsid w:val="65C91313"/>
    <w:rsid w:val="7049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5">
    <w:name w:val="NormalCharacter"/>
    <w:link w:val="6"/>
    <w:qFormat/>
    <w:uiPriority w:val="0"/>
  </w:style>
  <w:style w:type="paragraph" w:customStyle="1" w:styleId="6">
    <w:name w:val="UserStyle_0"/>
    <w:basedOn w:val="1"/>
    <w:link w:val="5"/>
    <w:qFormat/>
    <w:uiPriority w:val="0"/>
    <w:pPr>
      <w:spacing w:line="240" w:lineRule="auto"/>
      <w:jc w:val="both"/>
    </w:pPr>
  </w:style>
  <w:style w:type="paragraph" w:customStyle="1" w:styleId="7">
    <w:name w:val="HtmlNormal"/>
    <w:basedOn w:val="1"/>
    <w:qFormat/>
    <w:uiPriority w:val="0"/>
    <w:pPr>
      <w:spacing w:line="240" w:lineRule="auto"/>
      <w:jc w:val="both"/>
    </w:pPr>
    <w:rPr>
      <w:rFonts w:ascii="Calibri" w:hAnsi="Calibri"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2020-01-03T02:09:00Z</dcterms:created>
  <dc:creator>Administrator</dc:creator>
  <cp:lastModifiedBy>瑜伽</cp:lastModifiedBy>
  <dcterms:modified xsi:type="dcterms:W3CDTF">2021-02-07T02:09:32Z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