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养老机构变更备案公告</w:t>
      </w: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tbl>
      <w:tblPr>
        <w:tblStyle w:val="3"/>
        <w:tblpPr w:leftFromText="180" w:rightFromText="180" w:vertAnchor="text" w:horzAnchor="page" w:tblpX="1255" w:tblpY="2224"/>
        <w:tblOverlap w:val="never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177"/>
        <w:gridCol w:w="2420"/>
        <w:gridCol w:w="1348"/>
        <w:gridCol w:w="2340"/>
        <w:gridCol w:w="2088"/>
        <w:gridCol w:w="2064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序号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机构名称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所在地址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  <w:lang w:eastAsia="zh-CN"/>
              </w:rPr>
              <w:t>变更事项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变更内容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变更备案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编号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变更备案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广州花都区颐年颐康养老院有限公司</w:t>
            </w:r>
          </w:p>
        </w:tc>
        <w:tc>
          <w:tcPr>
            <w:tcW w:w="242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广州市花都区宝华路39号富豪山庄首层家具铺位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80"/>
                <w:sz w:val="28"/>
                <w:szCs w:val="28"/>
                <w:lang w:val="en-US" w:eastAsia="zh-CN"/>
              </w:rPr>
              <w:t>机构名称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80"/>
                <w:sz w:val="28"/>
                <w:szCs w:val="28"/>
              </w:rPr>
              <w:t>法定代表人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right" w:pos="1956"/>
              </w:tabs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变更前：广州市花都区宝华耆乐轩养老服务有限公司（刘嘉卿）</w:t>
            </w:r>
          </w:p>
          <w:p>
            <w:pPr>
              <w:tabs>
                <w:tab w:val="right" w:pos="1956"/>
              </w:tabs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变更后：广州花都区颐年颐康养老院有限公司（李忠）</w:t>
            </w:r>
          </w:p>
        </w:tc>
        <w:tc>
          <w:tcPr>
            <w:tcW w:w="2088" w:type="dxa"/>
            <w:vAlign w:val="center"/>
          </w:tcPr>
          <w:p>
            <w:pPr>
              <w:tabs>
                <w:tab w:val="right" w:pos="1956"/>
              </w:tabs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BG21441140001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2021年12月20日</w:t>
            </w:r>
          </w:p>
        </w:tc>
        <w:tc>
          <w:tcPr>
            <w:tcW w:w="1194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w w:val="80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广州市民政局关于进一步做好养老机构登记备案和监管工作的通知》（穗民〔2019〕294号）和广东省民政厅等11部门《关于进一步做好养老机构登记备案和监管工作的通知》（粤民规字〔2019〕8号）精神，以下养老机构已变更备案，现予以公告。</w:t>
      </w: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E50CB"/>
    <w:rsid w:val="05127FC1"/>
    <w:rsid w:val="4363008C"/>
    <w:rsid w:val="673E50CB"/>
    <w:rsid w:val="6ACA2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2020-07-29T02:01:00Z</dcterms:created>
  <dc:creator>荣</dc:creator>
  <cp:lastModifiedBy>Administrator</cp:lastModifiedBy>
  <cp:lastPrinted>2022-01-28T07:19:03Z</cp:lastPrinted>
  <dcterms:modified xsi:type="dcterms:W3CDTF">2022-01-28T07:19:11Z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